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893pt;margin-top:930pt;height:33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731647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731647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73164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7316470"/>
            <wp:effectExtent l="0" t="0" r="8890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7316470"/>
            <wp:effectExtent l="0" t="0" r="8890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2018-2019学年度上学期期中考试试卷</w:t>
      </w:r>
    </w:p>
    <w:p>
      <w:pPr>
        <w:spacing w:line="560" w:lineRule="exact"/>
        <w:jc w:val="center"/>
        <w:rPr>
          <w:color w:val="000000"/>
          <w:szCs w:val="21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八年级语文</w:t>
      </w:r>
      <w:r>
        <w:rPr>
          <w:rFonts w:hint="eastAsia" w:ascii="方正小标宋简体" w:hAnsi="宋体" w:eastAsia="方正小标宋简体" w:cs="楷体_GB2312"/>
          <w:bCs/>
          <w:color w:val="000000"/>
          <w:kern w:val="0"/>
          <w:sz w:val="44"/>
          <w:szCs w:val="44"/>
          <w:lang w:val="zh-CN"/>
        </w:rPr>
        <w:t>参考答案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语言知识及其运用（10分）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、</w:t>
      </w:r>
      <w:r>
        <w:rPr>
          <w:color w:val="000000"/>
          <w:szCs w:val="21"/>
        </w:rPr>
        <w:t>B    2</w:t>
      </w:r>
      <w:r>
        <w:rPr>
          <w:rFonts w:hAnsi="宋体"/>
          <w:color w:val="000000"/>
          <w:szCs w:val="21"/>
        </w:rPr>
        <w:t>、</w:t>
      </w:r>
      <w:r>
        <w:rPr>
          <w:color w:val="000000"/>
          <w:szCs w:val="21"/>
        </w:rPr>
        <w:t>C    3</w:t>
      </w:r>
      <w:r>
        <w:rPr>
          <w:rFonts w:hAnsi="宋体"/>
          <w:color w:val="000000"/>
          <w:szCs w:val="21"/>
        </w:rPr>
        <w:t>、</w:t>
      </w:r>
      <w:r>
        <w:rPr>
          <w:color w:val="000000"/>
          <w:szCs w:val="21"/>
        </w:rPr>
        <w:t>D    4</w:t>
      </w:r>
      <w:r>
        <w:rPr>
          <w:rFonts w:hAnsi="宋体"/>
          <w:color w:val="000000"/>
          <w:szCs w:val="21"/>
        </w:rPr>
        <w:t>、</w:t>
      </w:r>
      <w:r>
        <w:rPr>
          <w:color w:val="000000"/>
          <w:szCs w:val="21"/>
        </w:rPr>
        <w:t>B    5</w:t>
      </w:r>
      <w:r>
        <w:rPr>
          <w:rFonts w:hAnsi="宋体"/>
          <w:color w:val="000000"/>
          <w:szCs w:val="21"/>
        </w:rPr>
        <w:t>、</w:t>
      </w:r>
      <w:r>
        <w:rPr>
          <w:color w:val="000000"/>
          <w:szCs w:val="21"/>
        </w:rPr>
        <w:t>C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古诗文阅读与积累（20分）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color w:val="000000"/>
        </w:rPr>
      </w:pPr>
      <w:r>
        <w:rPr>
          <w:color w:val="000000"/>
        </w:rPr>
        <w:t xml:space="preserve">6、A    7、C    8、C    9、歇：消散     </w:t>
      </w:r>
      <w:r>
        <w:rPr>
          <w:rFonts w:hint="eastAsia"/>
          <w:color w:val="000000"/>
        </w:rPr>
        <w:t>颓</w:t>
      </w:r>
      <w:r>
        <w:rPr>
          <w:color w:val="000000"/>
        </w:rPr>
        <w:t>：坠落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10、夕阳将要落下,潜游在水中的鱼儿争相跳跃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11、写出跃的状态，争相跳，静中有动，写出热闹的气氛。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12、（1）徙倚欲何依   （2）馨香盈怀袖   （3）芳草萋萋鹦鹉洲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22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征蓬出汉塞   （5）岂不罹凝寒   （6）江入大荒流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22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千里殊风雨   （8）乱花渐欲迷人眼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现代文阅读</w:t>
      </w:r>
    </w:p>
    <w:p>
      <w:pPr>
        <w:pStyle w:val="6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示例： 1.书香过大年，日照市民图书馆里读书热  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18" w:firstLineChars="580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日照市民图书馆里过大年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18" w:firstLineChars="580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日照市民新风尚，图书馆过新年  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3" w:firstLineChars="573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大年假期泡书馆，日照时尚过新年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14、猴年春节不少日照市民选择了到图书馆读书作为度过春节的新方式。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15、（1）这里的意思是“占据”，大词小用，风趣幽默，含蓄委婉地赞扬了广大市民高涨的阅读热情。 （2）意思是“以武力占有对方控制的土地”，具体准确地表现了我军英勇顽强、摧枯拉朽的战斗力。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16、示例一：文明阅读，请勿涂鸦。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示例二：请爱护书籍，就像爱护我们的脸一样。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17、生气　后悔（每空1分）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18、（1）运用语言描写和神态描写（1分），生动写出“我”在听到民工兄弟坚持要在窗口取钱后的疑惑、埋怨、不耐烦与生气的样子（2分）。（2）运用心理描写和动作描写（1分），形象写出“我”有意嘲笑民工兄弟的心理和举动（2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hint="eastAsia" w:ascii="宋体" w:hAnsi="宋体"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hint="eastAsia" w:ascii="宋体" w:hAnsi="宋体"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hint="eastAsia" w:ascii="宋体" w:hAnsi="宋体"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19、原因有两个方面：一是心疼丈夫。丈夫因为没钱，为自己买了一大碗面，而他却喝白开水，所以心疼、难受，吃不下面。二是埋怨丈夫。丈夫瞒着她把钱借给别人，而两人连生活费和回家的路费都没有，所以埋怨、生气，吃不下面。（答对一个方面原因可得2分，答对两个方面原因得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20、①交代“我”默默为民工兄弟买一大碗面后离开的原因，点明主旨；②议论抒情，升华主题；③照应前文，使文章结构严谨；④对民工兄弟的评价和赞美。（写出三点可得满分）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四、综合性学习与写作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21、（1）示例一：李奶奶，您好！我是XX学校的小记者，请您对评选道德模范有何看法？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auto"/>
        <w:outlineLvl w:val="9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示例二：主任，您好！我是XX学校的小记者，请问本次活动对提升九江市民的思想道德素质有何作用？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150" w:hanging="525" w:hangingChars="250"/>
        <w:jc w:val="left"/>
        <w:textAlignment w:val="auto"/>
        <w:outlineLvl w:val="9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（2）示例：向阳，真正的助人为乐是出于对同学发自内心的关心，你这样带着小华绕一大圈，对她来说多么不容易，你认为呢？</w:t>
      </w:r>
    </w:p>
    <w:p>
      <w:pPr>
        <w:spacing w:line="280" w:lineRule="exact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22、略</w:t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4F9550"/>
    <w:multiLevelType w:val="singleLevel"/>
    <w:tmpl w:val="E74F9550"/>
    <w:lvl w:ilvl="0" w:tentative="0">
      <w:start w:val="4"/>
      <w:numFmt w:val="decimal"/>
      <w:suff w:val="nothing"/>
      <w:lvlText w:val="（%1）"/>
      <w:lvlJc w:val="left"/>
      <w:pPr>
        <w:ind w:left="420" w:firstLine="0"/>
      </w:pPr>
    </w:lvl>
  </w:abstractNum>
  <w:abstractNum w:abstractNumId="1">
    <w:nsid w:val="EBA6AC9D"/>
    <w:multiLevelType w:val="singleLevel"/>
    <w:tmpl w:val="EBA6AC9D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2">
    <w:nsid w:val="0D0A751D"/>
    <w:multiLevelType w:val="multilevel"/>
    <w:tmpl w:val="0D0A751D"/>
    <w:lvl w:ilvl="0" w:tentative="0">
      <w:start w:val="1"/>
      <w:numFmt w:val="japaneseCounting"/>
      <w:lvlText w:val="%1、"/>
      <w:lvlJc w:val="left"/>
      <w:pPr>
        <w:ind w:left="480" w:hanging="48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1C8E3787"/>
    <w:multiLevelType w:val="singleLevel"/>
    <w:tmpl w:val="1C8E3787"/>
    <w:lvl w:ilvl="0" w:tentative="0">
      <w:start w:val="7"/>
      <w:numFmt w:val="decimal"/>
      <w:suff w:val="nothing"/>
      <w:lvlText w:val="（%1）"/>
      <w:lvlJc w:val="left"/>
      <w:pPr>
        <w:ind w:left="0" w:firstLine="0"/>
      </w:pPr>
    </w:lvl>
  </w:abstractNum>
  <w:abstractNum w:abstractNumId="4">
    <w:nsid w:val="2F70060C"/>
    <w:multiLevelType w:val="multilevel"/>
    <w:tmpl w:val="2F70060C"/>
    <w:lvl w:ilvl="0" w:tentative="0">
      <w:start w:val="13"/>
      <w:numFmt w:val="decimal"/>
      <w:lvlText w:val="%1、"/>
      <w:lvlJc w:val="left"/>
      <w:pPr>
        <w:ind w:left="480" w:hanging="48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</w:num>
  <w:num w:numId="3">
    <w:abstractNumId w:val="3"/>
    <w:lvlOverride w:ilvl="0">
      <w:startOverride w:val="7"/>
    </w:lvlOverride>
  </w:num>
  <w:num w:numId="4">
    <w:abstractNumId w:val="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E75A96"/>
    <w:rsid w:val="5332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msolistparagraph"/>
    <w:basedOn w:val="1"/>
    <w:qFormat/>
    <w:uiPriority w:val="0"/>
    <w:pPr>
      <w:adjustRightInd w:val="0"/>
      <w:spacing w:line="312" w:lineRule="atLeast"/>
      <w:ind w:firstLine="420" w:firstLineChars="200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2018-11-13T00:39:00Z</dcterms:created>
  <dc:creator>Administrator</dc:creator>
  <cp:lastModifiedBy>老倪膏药(招代理)</cp:lastModifiedBy>
  <dcterms:modified xsi:type="dcterms:W3CDTF">2018-11-28T12:12:14Z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